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B2" w:rsidRDefault="00FE1BB2" w:rsidP="00FE1BB2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FE1BB2" w:rsidRDefault="00FE1BB2" w:rsidP="00FE1BB2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Республика Хакасия</w:t>
      </w:r>
    </w:p>
    <w:p w:rsidR="00FE1BB2" w:rsidRDefault="00FE1BB2" w:rsidP="00FE1BB2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Таштыпский район</w:t>
      </w:r>
    </w:p>
    <w:p w:rsidR="00FE1BB2" w:rsidRDefault="00FE1BB2" w:rsidP="00FE1BB2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Администрация Бутрахтинского сельсовета</w:t>
      </w:r>
    </w:p>
    <w:p w:rsidR="00FE1BB2" w:rsidRDefault="00FE1BB2" w:rsidP="00FE1BB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FE1BB2" w:rsidRDefault="00FE1BB2" w:rsidP="00FE1BB2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FE1BB2" w:rsidRDefault="00FE1BB2" w:rsidP="00FE1BB2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E1BB2" w:rsidRDefault="00FE1BB2" w:rsidP="00FE1BB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«___»_______2022 г.                         д.Бутрахты                                              №___ </w:t>
      </w:r>
    </w:p>
    <w:p w:rsidR="00FE1BB2" w:rsidRDefault="00FE1BB2" w:rsidP="00FE1BB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90" w:type="dxa"/>
        <w:tblLook w:val="01E0" w:firstRow="1" w:lastRow="1" w:firstColumn="1" w:lastColumn="1" w:noHBand="0" w:noVBand="0"/>
      </w:tblPr>
      <w:tblGrid>
        <w:gridCol w:w="5148"/>
        <w:gridCol w:w="4642"/>
      </w:tblGrid>
      <w:tr w:rsidR="00FE1BB2" w:rsidTr="00FE1BB2">
        <w:tc>
          <w:tcPr>
            <w:tcW w:w="5148" w:type="dxa"/>
            <w:hideMark/>
          </w:tcPr>
          <w:p w:rsidR="00FE1BB2" w:rsidRDefault="00FE1BB2" w:rsidP="00DF4B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 протесте прокурора Таштыпского района на п.2 Положения «О представлении сведений о расходах, п.2 Порядка обнародования сведений о расходах</w:t>
            </w:r>
            <w:r w:rsidR="00DF4BF9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утвержденных постановлением Администрации Бутрахтинского сельсовета от 15.10.2014 №93 </w:t>
            </w:r>
          </w:p>
        </w:tc>
        <w:tc>
          <w:tcPr>
            <w:tcW w:w="4642" w:type="dxa"/>
          </w:tcPr>
          <w:p w:rsidR="00FE1BB2" w:rsidRDefault="00FE1BB2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E1BB2" w:rsidRDefault="00FE1BB2" w:rsidP="00FE1BB2">
      <w:pPr>
        <w:autoSpaceDE w:val="0"/>
        <w:autoSpaceDN w:val="0"/>
        <w:ind w:left="993" w:hanging="284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1BB2" w:rsidRDefault="00FE1BB2" w:rsidP="00FE1B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Рассмотрев протест прокурора Таштыпского района на п.2 Положения «О представлении сведений о расходах,</w:t>
      </w:r>
      <w:r w:rsidR="0014355A">
        <w:rPr>
          <w:rFonts w:ascii="Times New Roman" w:eastAsia="Calibri" w:hAnsi="Times New Roman" w:cs="Times New Roman"/>
          <w:sz w:val="26"/>
          <w:szCs w:val="26"/>
        </w:rPr>
        <w:t xml:space="preserve"> п.2 Порядка обнародования сведений о расходах</w:t>
      </w:r>
      <w:r w:rsidR="00DF4BF9">
        <w:rPr>
          <w:rFonts w:ascii="Times New Roman" w:eastAsia="Calibri" w:hAnsi="Times New Roman" w:cs="Times New Roman"/>
          <w:sz w:val="26"/>
          <w:szCs w:val="26"/>
        </w:rPr>
        <w:t>»</w:t>
      </w:r>
      <w:r w:rsidR="0014355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утвержденных постановлением Администрации Бутрахтинского сельсовета от 15.10.2014 №93, руководствуясь Уставом муниципального образования Бутрахтинский сельсовет, Администрация Бутрахтинского сельсовета постановляет:  </w:t>
      </w:r>
    </w:p>
    <w:p w:rsidR="0014355A" w:rsidRDefault="00FE1BB2" w:rsidP="001435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F878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1. П</w:t>
      </w:r>
      <w:r>
        <w:rPr>
          <w:rFonts w:ascii="Times New Roman" w:eastAsia="Calibri" w:hAnsi="Times New Roman" w:cs="Times New Roman"/>
          <w:sz w:val="26"/>
          <w:szCs w:val="26"/>
        </w:rPr>
        <w:t>ротест прокурора Таштыпского района на п.2 Положения «О представлении сведений о расходах</w:t>
      </w:r>
      <w:r w:rsidR="0014355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п.2 Порядка обнародования сведений о расходах</w:t>
      </w:r>
      <w:r w:rsidR="00DF4BF9">
        <w:rPr>
          <w:rFonts w:ascii="Times New Roman" w:eastAsia="Calibri" w:hAnsi="Times New Roman" w:cs="Times New Roman"/>
          <w:sz w:val="26"/>
          <w:szCs w:val="26"/>
        </w:rPr>
        <w:t>»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, утвержденных постановлением Администрации Бутрахтинского сельсовета от 15.10.2014 №93</w:t>
      </w:r>
      <w:r w:rsidR="0014355A">
        <w:rPr>
          <w:rFonts w:ascii="Times New Roman" w:eastAsia="Times New Roman" w:hAnsi="Times New Roman" w:cs="Times New Roman"/>
          <w:sz w:val="26"/>
          <w:szCs w:val="26"/>
        </w:rPr>
        <w:t>, удовлетворить.</w:t>
      </w:r>
    </w:p>
    <w:p w:rsidR="00BF264D" w:rsidRDefault="00BF264D" w:rsidP="001435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2. В п.2 Положения и п.2 Порядка слова «акции» исключить.</w:t>
      </w:r>
    </w:p>
    <w:p w:rsidR="0014355A" w:rsidRDefault="0014355A" w:rsidP="001435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BF264D">
        <w:rPr>
          <w:rFonts w:ascii="Times New Roman" w:eastAsia="Times New Roman" w:hAnsi="Times New Roman" w:cs="Times New Roman"/>
          <w:sz w:val="26"/>
          <w:szCs w:val="26"/>
        </w:rPr>
        <w:t xml:space="preserve"> 3. </w:t>
      </w:r>
      <w:r w:rsidR="00FE1BB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BF264D">
        <w:rPr>
          <w:rFonts w:ascii="Times New Roman" w:eastAsia="Times New Roman" w:hAnsi="Times New Roman" w:cs="Times New Roman"/>
          <w:sz w:val="26"/>
          <w:szCs w:val="26"/>
        </w:rPr>
        <w:t xml:space="preserve">п.2 Положения и п.2 Порядка </w:t>
      </w:r>
      <w:r w:rsidR="00FE1BB2">
        <w:rPr>
          <w:rFonts w:ascii="Times New Roman" w:eastAsia="Times New Roman" w:hAnsi="Times New Roman" w:cs="Times New Roman"/>
          <w:sz w:val="26"/>
          <w:szCs w:val="26"/>
        </w:rPr>
        <w:t xml:space="preserve"> после слов «</w:t>
      </w:r>
      <w:r w:rsidR="00FE1BB2">
        <w:rPr>
          <w:rFonts w:ascii="Times New Roman" w:hAnsi="Times New Roman" w:cs="Times New Roman"/>
          <w:sz w:val="26"/>
          <w:szCs w:val="26"/>
        </w:rPr>
        <w:t>(долей участия, паев в уставных (складочных) капиталах организаций)</w:t>
      </w:r>
      <w:proofErr w:type="gramStart"/>
      <w:r w:rsidR="00FE1BB2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FE1BB2">
        <w:rPr>
          <w:rFonts w:ascii="Times New Roman" w:hAnsi="Times New Roman" w:cs="Times New Roman"/>
          <w:sz w:val="26"/>
          <w:szCs w:val="26"/>
        </w:rPr>
        <w:t xml:space="preserve"> добавить слова «цифровых финансовых активов, цифровой валюты»</w:t>
      </w:r>
      <w:r w:rsidR="00BF264D">
        <w:rPr>
          <w:rFonts w:ascii="Times New Roman" w:hAnsi="Times New Roman" w:cs="Times New Roman"/>
          <w:sz w:val="26"/>
          <w:szCs w:val="26"/>
        </w:rPr>
        <w:t>.</w:t>
      </w:r>
    </w:p>
    <w:p w:rsidR="00FE1BB2" w:rsidRDefault="0014355A" w:rsidP="00FE1BB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8785D">
        <w:rPr>
          <w:rFonts w:ascii="Times New Roman" w:eastAsia="Times New Roman" w:hAnsi="Times New Roman" w:cs="Times New Roman"/>
          <w:sz w:val="26"/>
          <w:szCs w:val="26"/>
        </w:rPr>
        <w:t>4</w:t>
      </w:r>
      <w:r w:rsidR="00FE1BB2">
        <w:rPr>
          <w:rFonts w:ascii="Times New Roman" w:eastAsia="Times New Roman" w:hAnsi="Times New Roman" w:cs="Times New Roman"/>
          <w:sz w:val="26"/>
          <w:szCs w:val="26"/>
        </w:rPr>
        <w:t>.  Настоящее решение направить прокурору Таштыпского района.</w:t>
      </w:r>
    </w:p>
    <w:p w:rsidR="00FE1BB2" w:rsidRDefault="00FE1BB2" w:rsidP="00FE1BB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8785D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данного решения  оставляю  за  собой.</w:t>
      </w:r>
    </w:p>
    <w:p w:rsidR="00FE1BB2" w:rsidRDefault="00FE1BB2" w:rsidP="00FE1BB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FE1BB2" w:rsidTr="00FE1BB2">
        <w:tc>
          <w:tcPr>
            <w:tcW w:w="4361" w:type="dxa"/>
          </w:tcPr>
          <w:p w:rsidR="00FE1BB2" w:rsidRDefault="00FE1BB2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Глава Бутрахтинского сельсовета</w:t>
            </w:r>
          </w:p>
        </w:tc>
        <w:tc>
          <w:tcPr>
            <w:tcW w:w="5209" w:type="dxa"/>
          </w:tcPr>
          <w:p w:rsidR="00FE1BB2" w:rsidRDefault="00FE1BB2">
            <w:pPr>
              <w:spacing w:line="228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С.М.Боргояков</w:t>
            </w:r>
          </w:p>
        </w:tc>
      </w:tr>
    </w:tbl>
    <w:p w:rsidR="00FE1BB2" w:rsidRDefault="00FE1BB2" w:rsidP="00FE1B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</w:pPr>
    </w:p>
    <w:sectPr w:rsidR="00FE1BB2" w:rsidSect="00FE1BB2">
      <w:pgSz w:w="11907" w:h="17237" w:code="9"/>
      <w:pgMar w:top="1134" w:right="850" w:bottom="1134" w:left="1701" w:header="397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B2"/>
    <w:rsid w:val="00072082"/>
    <w:rsid w:val="000D7197"/>
    <w:rsid w:val="00135CDB"/>
    <w:rsid w:val="0014355A"/>
    <w:rsid w:val="00163EFD"/>
    <w:rsid w:val="002E5595"/>
    <w:rsid w:val="00377E29"/>
    <w:rsid w:val="003A223B"/>
    <w:rsid w:val="00480427"/>
    <w:rsid w:val="00606246"/>
    <w:rsid w:val="00784186"/>
    <w:rsid w:val="00822D7D"/>
    <w:rsid w:val="009240C2"/>
    <w:rsid w:val="00974C55"/>
    <w:rsid w:val="009C63BE"/>
    <w:rsid w:val="00A9294E"/>
    <w:rsid w:val="00BF264D"/>
    <w:rsid w:val="00C92433"/>
    <w:rsid w:val="00CF1F6A"/>
    <w:rsid w:val="00D12029"/>
    <w:rsid w:val="00D1762D"/>
    <w:rsid w:val="00D63AD3"/>
    <w:rsid w:val="00DF4BF9"/>
    <w:rsid w:val="00E61B21"/>
    <w:rsid w:val="00F8785D"/>
    <w:rsid w:val="00FB56E2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B2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35CDB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B2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35CDB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*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2022-06-28T02:42:00Z</cp:lastPrinted>
  <dcterms:created xsi:type="dcterms:W3CDTF">2022-06-28T02:03:00Z</dcterms:created>
  <dcterms:modified xsi:type="dcterms:W3CDTF">2022-07-05T02:22:00Z</dcterms:modified>
</cp:coreProperties>
</file>